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lgerian" w:hAnsi="Algerian" w:cs="Arial"/>
          <w:b/>
          <w:sz w:val="48"/>
          <w:szCs w:val="48"/>
        </w:rPr>
      </w:pPr>
      <w:r>
        <w:drawing>
          <wp:inline distT="0" distB="0" distL="0" distR="0">
            <wp:extent cx="478155" cy="478155"/>
            <wp:effectExtent l="19050" t="0" r="0" b="0"/>
            <wp:docPr id="1" name="Picture 1" descr="7761_10201463205690869_139917640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7761_10201463205690869_1399176409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 w:cs="Arial"/>
          <w:b/>
          <w:sz w:val="48"/>
          <w:szCs w:val="48"/>
        </w:rPr>
        <w:t xml:space="preserve">  </w:t>
      </w:r>
      <w:r>
        <w:rPr>
          <w:rFonts w:ascii="Bernard MT Condensed" w:hAnsi="Bernard MT Condensed" w:cs="Angsana New"/>
          <w:b/>
          <w:sz w:val="56"/>
          <w:szCs w:val="56"/>
        </w:rPr>
        <w:t>NIGERIAN MEDICAL ASSOCIATION</w:t>
      </w:r>
      <w:r>
        <w:rPr>
          <w:rFonts w:ascii="Algerian" w:hAnsi="Algerian" w:cs="Arial"/>
          <w:b/>
          <w:sz w:val="48"/>
          <w:szCs w:val="48"/>
        </w:rPr>
        <w:t xml:space="preserve">   </w:t>
      </w:r>
      <w:r>
        <w:rPr>
          <w:rFonts w:ascii="Algerian" w:hAnsi="Algerian" w:cs="Arial"/>
          <w:b/>
          <w:sz w:val="48"/>
          <w:szCs w:val="48"/>
        </w:rPr>
        <w:drawing>
          <wp:inline distT="0" distB="0" distL="0" distR="0">
            <wp:extent cx="574040" cy="574040"/>
            <wp:effectExtent l="19050" t="0" r="0" b="0"/>
            <wp:docPr id="2" name="Picture 2" descr="doct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cto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jc w:val="center"/>
        <w:rPr>
          <w:rFonts w:ascii="Algerian" w:hAnsi="Algerian" w:cs="Arial"/>
          <w:b/>
          <w:sz w:val="28"/>
          <w:szCs w:val="28"/>
        </w:rPr>
      </w:pPr>
      <w:r>
        <w:rPr>
          <w:b/>
          <w:sz w:val="28"/>
          <w:szCs w:val="28"/>
          <w:highlight w:val="darkGreen"/>
        </w:rPr>
        <w:t xml:space="preserve">SECRETARIAT REPORT FOR THE MONTH OF  SEPTEMBER,  2023 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HIGHLIGHTS</w:t>
      </w:r>
      <w:r>
        <w:t xml:space="preserve">                     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Secretariat activities for the month of September, 2023 are highlighted as follows:</w:t>
      </w:r>
    </w:p>
    <w:tbl>
      <w:tblPr>
        <w:tblStyle w:val="3"/>
        <w:tblW w:w="1053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0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1</w:t>
            </w: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National Executive Council (NEC)  </w:t>
            </w:r>
            <w:r>
              <w:rPr>
                <w:rFonts w:hint="default"/>
                <w:lang w:val="en-US"/>
              </w:rPr>
              <w:t>m</w:t>
            </w:r>
            <w:r>
              <w:t>eeting of the  Nigerian Medical Association NMA was held  from Sunday 27</w:t>
            </w:r>
            <w:r>
              <w:rPr>
                <w:vertAlign w:val="superscript"/>
              </w:rPr>
              <w:t>th</w:t>
            </w:r>
            <w:r>
              <w:t xml:space="preserve"> August, 2023 to  Sunday 3</w:t>
            </w:r>
            <w:r>
              <w:rPr>
                <w:vertAlign w:val="superscript"/>
              </w:rPr>
              <w:t>rd</w:t>
            </w:r>
            <w:r>
              <w:t xml:space="preserve">  September, 2023.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Below are   parts of the </w:t>
            </w:r>
            <w:r>
              <w:rPr>
                <w:rFonts w:hint="default"/>
                <w:lang w:val="en-US"/>
              </w:rPr>
              <w:t>e</w:t>
            </w:r>
            <w:r>
              <w:t>vents that</w:t>
            </w:r>
            <w:r>
              <w:rPr>
                <w:rFonts w:hint="default"/>
                <w:lang w:val="en-US"/>
              </w:rPr>
              <w:t xml:space="preserve"> spilled into first week of September 2023.</w:t>
            </w:r>
          </w:p>
          <w:p>
            <w:pPr>
              <w:pStyle w:val="7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>Friday 1</w:t>
            </w:r>
            <w:r>
              <w:rPr>
                <w:vertAlign w:val="superscript"/>
              </w:rPr>
              <w:t>st</w:t>
            </w:r>
            <w:r>
              <w:t xml:space="preserve"> of September, 2023  was NEC 1</w:t>
            </w:r>
          </w:p>
          <w:p>
            <w:pPr>
              <w:pStyle w:val="7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>Saturday 2</w:t>
            </w:r>
            <w:r>
              <w:rPr>
                <w:vertAlign w:val="superscript"/>
              </w:rPr>
              <w:t>nd</w:t>
            </w:r>
            <w:r>
              <w:t xml:space="preserve"> September, 2023 was NEC II</w:t>
            </w:r>
          </w:p>
          <w:p>
            <w:pPr>
              <w:pStyle w:val="7"/>
            </w:pP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Sunday 3</w:t>
            </w:r>
            <w:r>
              <w:rPr>
                <w:vertAlign w:val="superscript"/>
              </w:rPr>
              <w:t>rd</w:t>
            </w:r>
            <w:r>
              <w:t xml:space="preserve"> September, 2023 was </w:t>
            </w:r>
            <w:r>
              <w:rPr>
                <w:lang w:val="en-US"/>
              </w:rPr>
              <w:t>departure</w:t>
            </w:r>
            <w:r>
              <w:t xml:space="preserve"> for all the NEC Members  from Owerri, Imo State.</w:t>
            </w:r>
          </w:p>
          <w:p>
            <w:pPr>
              <w:pStyle w:val="7"/>
            </w:pPr>
          </w:p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WEEK 2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</w:pPr>
            <w:r>
              <w:t xml:space="preserve">NMA President Dr. Uche Rowland Ojinmah attended  the </w:t>
            </w:r>
            <w:r>
              <w:rPr>
                <w:rFonts w:hint="default"/>
                <w:lang w:val="en-US"/>
              </w:rPr>
              <w:t>o</w:t>
            </w:r>
            <w:r>
              <w:t>pening ceremony of  the 23</w:t>
            </w:r>
            <w:r>
              <w:rPr>
                <w:vertAlign w:val="superscript"/>
              </w:rPr>
              <w:t>rd</w:t>
            </w:r>
            <w:r>
              <w:t xml:space="preserve"> Biennial Conference  and Scientific Meeting of the Medical Woman Association of Nigeria held </w:t>
            </w:r>
            <w:r>
              <w:rPr>
                <w:rFonts w:hint="default"/>
                <w:lang w:val="en-US"/>
              </w:rPr>
              <w:t>from</w:t>
            </w:r>
            <w:r>
              <w:t xml:space="preserve">  12</w:t>
            </w:r>
            <w:r>
              <w:rPr>
                <w:vertAlign w:val="superscript"/>
              </w:rPr>
              <w:t>th</w:t>
            </w:r>
            <w:r>
              <w:t xml:space="preserve"> to 16</w:t>
            </w:r>
            <w:r>
              <w:rPr>
                <w:vertAlign w:val="superscript"/>
              </w:rPr>
              <w:t>th</w:t>
            </w:r>
            <w:r>
              <w:t xml:space="preserve"> of September, 2023 at Port-Harcourt, River State.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</w:pP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WEEK4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</w:pPr>
            <w:r>
              <w:t>NMA President Dr. Uche Rowland Ojinmah and Secretary General Dr. Jide Onyekwelu held a meeting  with the leadership of the  National Association of the Nigerian Nurses  and Midwives  at NANNM Conference Room Area 10 Garki, Abuja</w:t>
            </w:r>
            <w:r>
              <w:rPr>
                <w:rFonts w:hint="default"/>
                <w:lang w:val="en-US"/>
              </w:rPr>
              <w:t>, 26</w:t>
            </w:r>
            <w:r>
              <w:rPr>
                <w:rFonts w:hint="default"/>
                <w:vertAlign w:val="superscript"/>
                <w:lang w:val="en-US"/>
              </w:rPr>
              <w:t>th</w:t>
            </w:r>
            <w:r>
              <w:rPr>
                <w:rFonts w:hint="default"/>
                <w:lang w:val="en-US"/>
              </w:rPr>
              <w:t xml:space="preserve"> September, 2023.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360" w:leftChars="0"/>
            </w:pPr>
          </w:p>
          <w:p>
            <w:pPr>
              <w:pStyle w:val="7"/>
              <w:numPr>
                <w:ilvl w:val="0"/>
                <w:numId w:val="2"/>
              </w:numPr>
            </w:pPr>
            <w:r>
              <w:t>NMA President Dr, Uche Rowland Ojinmah attended  the Opening C</w:t>
            </w:r>
            <w:r>
              <w:rPr>
                <w:rFonts w:hint="default"/>
                <w:lang w:val="en-US"/>
              </w:rPr>
              <w:t>e</w:t>
            </w:r>
            <w:r>
              <w:t>remony  of the  43</w:t>
            </w:r>
            <w:r>
              <w:rPr>
                <w:vertAlign w:val="superscript"/>
              </w:rPr>
              <w:t>rd</w:t>
            </w:r>
            <w:r>
              <w:t xml:space="preserve"> Annual General Meeting of the  Nigerian Association of </w:t>
            </w:r>
            <w:r>
              <w:rPr>
                <w:rFonts w:hint="default"/>
                <w:lang w:val="en-US"/>
              </w:rPr>
              <w:t>R</w:t>
            </w:r>
            <w:r>
              <w:t>esident Doctors (NARD) held on 28</w:t>
            </w:r>
            <w:r>
              <w:rPr>
                <w:vertAlign w:val="superscript"/>
              </w:rPr>
              <w:t>th</w:t>
            </w:r>
            <w:r>
              <w:t xml:space="preserve"> September, 2023 at Peace Hall, Depeace Hotel, Ilorin Kwara State.</w:t>
            </w:r>
          </w:p>
          <w:p>
            <w:pPr>
              <w:pStyle w:val="7"/>
            </w:pPr>
          </w:p>
          <w:p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REQUESTS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our website, </w:t>
            </w:r>
            <w:r>
              <w:fldChar w:fldCharType="begin"/>
            </w:r>
            <w:r>
              <w:instrText xml:space="preserve"> HYPERLINK "http://www.nationalnma.org"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www.nationalnma.org</w:t>
            </w:r>
            <w:r>
              <w:rPr>
                <w:rStyle w:val="5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for the latest information and upcoming events of the Association.</w:t>
            </w:r>
          </w:p>
          <w:p>
            <w:pPr>
              <w:pStyle w:val="7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pictures of activities of your State/FCT Branches and NMA Affiliate Groups to: </w:t>
            </w:r>
            <w:r>
              <w:fldChar w:fldCharType="begin"/>
            </w:r>
            <w:r>
              <w:instrText xml:space="preserve"> HYPERLINK "mailto:drjideonyekwelu@yahoo.com"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drjideonyekwelu@yahoo.com</w:t>
            </w:r>
            <w:r>
              <w:rPr>
                <w:rStyle w:val="5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and mekutivity2002@yahoo.co.uk </w:t>
            </w:r>
          </w:p>
          <w:p>
            <w:pPr>
              <w:pStyle w:val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executives are to send in the full names, office Address, State Secretariat Address, Email Address of the Chairman and Secretary to drjideonyekwelu@yahoo.com</w:t>
            </w:r>
            <w:r>
              <w:rPr>
                <w:b/>
                <w:sz w:val="24"/>
                <w:szCs w:val="24"/>
              </w:rPr>
              <w:t xml:space="preserve"> and copy mekutivity2002@yahoo.co.uk</w:t>
            </w:r>
          </w:p>
          <w:p>
            <w:pPr>
              <w:pStyle w:val="6"/>
              <w:jc w:val="both"/>
              <w:rPr>
                <w:b/>
                <w:sz w:val="24"/>
                <w:szCs w:val="24"/>
                <w:u w:val="single"/>
              </w:rPr>
            </w:pPr>
          </w:p>
          <w:p>
            <w:pPr>
              <w:pStyle w:val="7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is to update our record.</w:t>
            </w:r>
          </w:p>
          <w:p>
            <w:pPr>
              <w:pStyle w:val="6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ANNOUNCEMENT</w:t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</w:p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December 2023 NEC Meeting will hold in FCT, Abuja from Sunday 10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December to Sunday 17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December, 2023 at WACS, Conference Center, Gaduwa, Abuja</w:t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</w:p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States Chairmen, Committee Chairmen and Affiliate Bodies Should send in their report for December, 2023 NEC to </w:t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"mailto:drjideonyekwelu@yahoo.com" </w:instrText>
            </w:r>
            <w:r>
              <w:fldChar w:fldCharType="separate"/>
            </w:r>
            <w:r>
              <w:rPr>
                <w:rStyle w:val="5"/>
                <w:sz w:val="26"/>
                <w:szCs w:val="26"/>
              </w:rPr>
              <w:t>drjideonyekwelu@yahoo.com</w:t>
            </w:r>
            <w:r>
              <w:rPr>
                <w:rStyle w:val="5"/>
                <w:sz w:val="26"/>
                <w:szCs w:val="26"/>
              </w:rPr>
              <w:fldChar w:fldCharType="end"/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mekutivity2002@yahoo.co.uk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6"/>
              <w:jc w:val="both"/>
              <w:rPr>
                <w:sz w:val="26"/>
                <w:szCs w:val="26"/>
              </w:rPr>
            </w:pPr>
          </w:p>
          <w:p>
            <w:pPr>
              <w:pStyle w:val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States are to send a list of Medical Doctors in their States that were elected in the just concluded elections to the NMA National Secretariat.</w:t>
            </w:r>
          </w:p>
          <w:p>
            <w:pPr>
              <w:pStyle w:val="6"/>
              <w:jc w:val="both"/>
              <w:rPr>
                <w:sz w:val="8"/>
                <w:szCs w:val="8"/>
              </w:rPr>
            </w:pPr>
          </w:p>
          <w:p>
            <w:pPr>
              <w:pStyle w:val="7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Signed:</w:t>
            </w:r>
          </w:p>
          <w:p>
            <w:pPr>
              <w:pStyle w:val="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Dr. Jide Onyekwelu</w:t>
            </w:r>
          </w:p>
          <w:p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sz w:val="26"/>
                <w:szCs w:val="26"/>
              </w:rPr>
              <w:t>SECRETARY GENERAL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tabs>
                <w:tab w:val="left" w:pos="934"/>
              </w:tabs>
              <w:spacing w:after="0" w:line="240" w:lineRule="auto"/>
            </w:pPr>
            <w:r>
              <w:drawing>
                <wp:inline distT="0" distB="0" distL="0" distR="0">
                  <wp:extent cx="3074670" cy="2030730"/>
                  <wp:effectExtent l="19050" t="0" r="0" b="0"/>
                  <wp:docPr id="128" name="Picture 128" descr="F:\NANNM\DSC_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 descr="F:\NANNM\DSC_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691" cy="2031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934"/>
              </w:tabs>
              <w:spacing w:after="0" w:line="240" w:lineRule="auto"/>
            </w:pPr>
            <w:r>
              <w:t>NMA Secretary General Dr. Jide Onyekwelu exchanging pleasantries with the NANNM President .</w:t>
            </w:r>
          </w:p>
          <w:p>
            <w:pPr>
              <w:tabs>
                <w:tab w:val="left" w:pos="934"/>
              </w:tabs>
              <w:spacing w:after="0" w:line="240" w:lineRule="auto"/>
            </w:pPr>
          </w:p>
          <w:p>
            <w:pPr>
              <w:tabs>
                <w:tab w:val="left" w:pos="934"/>
              </w:tabs>
              <w:spacing w:after="0" w:line="240" w:lineRule="auto"/>
            </w:pPr>
            <w:r>
              <w:drawing>
                <wp:inline distT="0" distB="0" distL="0" distR="0">
                  <wp:extent cx="3074670" cy="1892300"/>
                  <wp:effectExtent l="19050" t="0" r="0" b="0"/>
                  <wp:docPr id="129" name="Picture 129" descr="F:\MY PICTURE 1\IMG-20230829-WA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 descr="F:\MY PICTURE 1\IMG-20230829-WA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945" cy="1892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 xml:space="preserve">NMA President, Dr. Uche Rowland Ojinmah with his  team  in a group Photograph with </w:t>
            </w:r>
            <w:r>
              <w:rPr>
                <w:rFonts w:hint="default"/>
                <w:lang w:val="en-US"/>
              </w:rPr>
              <w:t>Eze Barrister J. C. Okwara (Eshi of Nkwere).</w:t>
            </w:r>
            <w:r>
              <w:drawing>
                <wp:inline distT="0" distB="0" distL="0" distR="0">
                  <wp:extent cx="3021330" cy="1955800"/>
                  <wp:effectExtent l="19050" t="0" r="7088" b="0"/>
                  <wp:docPr id="131" name="Picture 131" descr="F:\MY PICTURE 1\IMG-20230829-WA0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 descr="F:\MY PICTURE 1\IMG-20230829-WA0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502" cy="1956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t xml:space="preserve">NMA </w:t>
            </w:r>
            <w:r>
              <w:rPr>
                <w:lang w:val="en-US"/>
              </w:rPr>
              <w:t>President</w:t>
            </w:r>
            <w:r>
              <w:t>, Dr. Uche Rowland Ojinmah in a group photograph with the NMA National Secretariat Staff</w:t>
            </w:r>
          </w:p>
        </w:tc>
        <w:tc>
          <w:tcPr>
            <w:tcW w:w="5310" w:type="dxa"/>
          </w:tcPr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49295" cy="2230755"/>
                  <wp:effectExtent l="19050" t="0" r="8122" b="0"/>
                  <wp:docPr id="5" name="Picture 5" descr="C:\Users\Ojoma\Desktop\New folder\IMG-20230831-WA0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Ojoma\Desktop\New folder\IMG-20230831-WA0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984" cy="2231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 xml:space="preserve">Group </w:t>
            </w:r>
            <w:r>
              <w:rPr>
                <w:rFonts w:hint="default"/>
                <w:lang w:val="en-US"/>
              </w:rPr>
              <w:t>p</w:t>
            </w:r>
            <w:r>
              <w:t xml:space="preserve">hotograph of dignitaries with His Excellency,  the Governor of Imo, NMA President and </w:t>
            </w:r>
            <w:r>
              <w:rPr>
                <w:rFonts w:hint="default"/>
                <w:lang w:val="en-US"/>
              </w:rPr>
              <w:t>o</w:t>
            </w:r>
            <w:r>
              <w:t>ther NOC  at NEC opening ceremony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50565" cy="2434590"/>
                  <wp:effectExtent l="19050" t="0" r="6852" b="0"/>
                  <wp:docPr id="123" name="Picture 123" descr="C:\Users\Ojoma\Desktop\New folder\IMG-20230901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 descr="C:\Users\Ojoma\Desktop\New folder\IMG-20230901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46" cy="243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>Dr. Innocent Egbeji Abang</w:t>
            </w:r>
            <w:r>
              <w:rPr>
                <w:rFonts w:hint="default"/>
                <w:lang w:val="en-US"/>
              </w:rPr>
              <w:t>,</w:t>
            </w:r>
            <w:r>
              <w:t xml:space="preserve"> Secretary Meeting Assessment Committee</w:t>
            </w:r>
            <w:r>
              <w:rPr>
                <w:rFonts w:hint="default"/>
                <w:lang w:val="en-US"/>
              </w:rPr>
              <w:t>,</w:t>
            </w:r>
            <w:r>
              <w:t xml:space="preserve"> making presentation  on the Assessment of  Jalingo NEC Meeting.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85490" cy="1828800"/>
                  <wp:effectExtent l="19050" t="0" r="0" b="0"/>
                  <wp:docPr id="7" name="Picture 7" descr="C:\Users\Ojoma\Desktop\New folder\IMG-20230828-WA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Ojoma\Desktop\New folder\IMG-20230828-WA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49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>NMA President and the delegation in a group photograph during a courtesy visit to His Excellency, Hope Uzodinmah at  Government House Owerri, Imo State.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53740" cy="1903095"/>
                  <wp:effectExtent l="19050" t="0" r="3810" b="0"/>
                  <wp:docPr id="8" name="Picture 8" descr="C:\Users\Ojoma\Desktop\New folder\IMG-20230831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Ojoma\Desktop\New folder\IMG-20230831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  <w:spacing w:after="0" w:line="240" w:lineRule="auto"/>
            </w:pPr>
            <w:r>
              <w:t>NMA President, Dr. Uche Rowland Ojinmah making his presentation during the opening ceremony of the NMA August NEC Meeting in Owerri, Imo State.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32150" cy="2041525"/>
                  <wp:effectExtent l="19050" t="0" r="6350" b="0"/>
                  <wp:docPr id="9" name="Picture 9" descr="C:\Users\Ojoma\Desktop\New folder\IMG-20230901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Ojoma\Desktop\New folder\IMG-20230901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0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 xml:space="preserve">NMA  National Officers’ Committee observing  prayers  during NEC II </w:t>
            </w: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44850" cy="1870710"/>
                  <wp:effectExtent l="0" t="0" r="1270" b="3810"/>
                  <wp:docPr id="125" name="Picture 125" descr="F:\NANNM\DSC_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 descr="F:\NANNM\DSC_0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577" cy="1871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</w:pPr>
            <w:r>
              <w:t>NMA President, Dr. Uche Rowland Ojinmah making presentation to NANNM President as a show of solidarity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drawing>
                <wp:inline distT="0" distB="0" distL="0" distR="0">
                  <wp:extent cx="3244850" cy="1881505"/>
                  <wp:effectExtent l="19050" t="0" r="0" b="0"/>
                  <wp:docPr id="127" name="Picture 127" descr="F:\NANNM\DSC_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 descr="F:\NANNM\DSC_0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577" cy="188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NANNM President making his remarks during  the joint meeting held with the NMA at NANNM Conference</w:t>
            </w:r>
            <w:bookmarkStart w:id="0" w:name="_GoBack"/>
            <w:bookmarkEnd w:id="0"/>
            <w:r>
              <w:t xml:space="preserve"> room area 10 Garki, Abuja.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drawing>
                <wp:inline distT="0" distB="0" distL="0" distR="0">
                  <wp:extent cx="3244850" cy="1732915"/>
                  <wp:effectExtent l="19050" t="0" r="0" b="0"/>
                  <wp:docPr id="126" name="Picture 126" descr="F:\NANNM\DSC_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 descr="F:\NANNM\DSC_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577" cy="1732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</w:pPr>
            <w:r>
              <w:t>This is a session of  the NMA Meeting with NANNM Executive 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s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44850" cy="2370455"/>
                  <wp:effectExtent l="19050" t="0" r="0" b="0"/>
                  <wp:docPr id="124" name="Picture 124" descr="F:\NANNM\DSC_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 descr="F:\NANNM\DSC_0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577" cy="2370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 xml:space="preserve">NMA President, Dr. Uche Rowland Ojinmah and the Secretary General Dr. Jide Onyekwelu in a group </w:t>
            </w:r>
            <w:r>
              <w:rPr>
                <w:rFonts w:hint="default"/>
                <w:lang w:val="en-US"/>
              </w:rPr>
              <w:t>p</w:t>
            </w:r>
            <w:r>
              <w:t xml:space="preserve">hotograph with NANNM Executive during the NMA  </w:t>
            </w:r>
            <w:r>
              <w:rPr>
                <w:rFonts w:hint="default"/>
                <w:lang w:val="en-US"/>
              </w:rPr>
              <w:t>m</w:t>
            </w:r>
            <w:r>
              <w:t>eeting  with NANNM at NANNM Secretariat, Abuja.</w:t>
            </w:r>
          </w:p>
          <w:p>
            <w:pPr>
              <w:tabs>
                <w:tab w:val="left" w:pos="1323"/>
              </w:tabs>
            </w:pPr>
            <w:r>
              <w:drawing>
                <wp:inline distT="0" distB="0" distL="0" distR="0">
                  <wp:extent cx="3244850" cy="1903095"/>
                  <wp:effectExtent l="19050" t="0" r="0" b="0"/>
                  <wp:docPr id="130" name="Picture 130" descr="F:\MY PICTURE 1\IMG-20230829-WA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 descr="F:\MY PICTURE 1\IMG-20230829-WA0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061" cy="1903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323"/>
              </w:tabs>
            </w:pPr>
            <w:r>
              <w:t xml:space="preserve">NMA President Dr. Uche Rowland Ojinmah checking the </w:t>
            </w:r>
            <w:r>
              <w:rPr>
                <w:rFonts w:hint="default"/>
                <w:lang w:val="en-US"/>
              </w:rPr>
              <w:t>b</w:t>
            </w:r>
            <w:r>
              <w:t xml:space="preserve">lood pressure </w:t>
            </w:r>
            <w:r>
              <w:rPr>
                <w:rFonts w:hint="default"/>
                <w:lang w:val="en-US"/>
              </w:rPr>
              <w:t xml:space="preserve">of </w:t>
            </w:r>
            <w:r>
              <w:t>one of the first class chie</w:t>
            </w:r>
            <w:r>
              <w:rPr>
                <w:rFonts w:hint="default"/>
                <w:lang w:val="en-US"/>
              </w:rPr>
              <w:t>fs</w:t>
            </w:r>
            <w:r>
              <w:t xml:space="preserve">  in  Owerri, Imo State</w:t>
            </w: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</w:p>
          <w:p>
            <w:pPr>
              <w:tabs>
                <w:tab w:val="left" w:pos="1323"/>
              </w:tabs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042CE"/>
    <w:multiLevelType w:val="multilevel"/>
    <w:tmpl w:val="576042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D042F67"/>
    <w:multiLevelType w:val="multilevel"/>
    <w:tmpl w:val="5D042F6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87D483B"/>
    <w:multiLevelType w:val="multilevel"/>
    <w:tmpl w:val="687D48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4E"/>
    <w:rsid w:val="000757FB"/>
    <w:rsid w:val="000E2DA0"/>
    <w:rsid w:val="000F229A"/>
    <w:rsid w:val="00145E9F"/>
    <w:rsid w:val="00231E81"/>
    <w:rsid w:val="00281937"/>
    <w:rsid w:val="003570B4"/>
    <w:rsid w:val="00363D93"/>
    <w:rsid w:val="0036594E"/>
    <w:rsid w:val="00367A57"/>
    <w:rsid w:val="003C0A4D"/>
    <w:rsid w:val="004C43E0"/>
    <w:rsid w:val="004C4590"/>
    <w:rsid w:val="005F2338"/>
    <w:rsid w:val="00722F2D"/>
    <w:rsid w:val="008A44DE"/>
    <w:rsid w:val="008B34C7"/>
    <w:rsid w:val="008C59C3"/>
    <w:rsid w:val="00972479"/>
    <w:rsid w:val="00B11209"/>
    <w:rsid w:val="00B650DD"/>
    <w:rsid w:val="00B83A6F"/>
    <w:rsid w:val="00BD529F"/>
    <w:rsid w:val="00BF622B"/>
    <w:rsid w:val="00C03B99"/>
    <w:rsid w:val="00C115C1"/>
    <w:rsid w:val="00C17105"/>
    <w:rsid w:val="00C26A05"/>
    <w:rsid w:val="00C30BD8"/>
    <w:rsid w:val="00CD6CE4"/>
    <w:rsid w:val="00D0251F"/>
    <w:rsid w:val="00D2105F"/>
    <w:rsid w:val="00D64C31"/>
    <w:rsid w:val="00D7794C"/>
    <w:rsid w:val="00E70650"/>
    <w:rsid w:val="00F11DCF"/>
    <w:rsid w:val="00F9538B"/>
    <w:rsid w:val="500476D1"/>
    <w:rsid w:val="57C471EF"/>
    <w:rsid w:val="65266885"/>
    <w:rsid w:val="6FFA4617"/>
    <w:rsid w:val="74B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</w:pPr>
    <w:rPr>
      <w:rFonts w:eastAsia="Calibri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900</Words>
  <Characters>5134</Characters>
  <Lines>42</Lines>
  <Paragraphs>12</Paragraphs>
  <TotalTime>4</TotalTime>
  <ScaleCrop>false</ScaleCrop>
  <LinksUpToDate>false</LinksUpToDate>
  <CharactersWithSpaces>6022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2023-11-15T14:07:00Z</dcterms:created>
  <dc:creator>Ojoma</dc:creator>
  <cp:lastModifiedBy>drjid</cp:lastModifiedBy>
  <dcterms:modified xsi:type="dcterms:W3CDTF">2023-11-29T14:21:00Z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E266BBED60C94BFAA1A26744F479B56D_13</vt:lpwstr>
  </property>
</Properties>
</file>